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44B4" w14:textId="77777777" w:rsidR="008567D0" w:rsidRDefault="00BB4BDC" w:rsidP="00E279DC">
      <w:pPr>
        <w:spacing w:after="0" w:line="240" w:lineRule="auto"/>
        <w:rPr>
          <w:rFonts w:ascii="Times New Roman" w:hAnsi="Times New Roman"/>
          <w:sz w:val="28"/>
          <w:szCs w:val="28"/>
        </w:rPr>
      </w:pPr>
      <w:r>
        <w:rPr>
          <w:rFonts w:ascii="Times New Roman" w:hAnsi="Times New Roman"/>
          <w:sz w:val="28"/>
          <w:szCs w:val="28"/>
        </w:rPr>
        <w:t>Кут Хуми</w:t>
      </w:r>
    </w:p>
    <w:p w14:paraId="557B7ADE" w14:textId="77777777" w:rsidR="008567D0" w:rsidRDefault="00BB4BDC" w:rsidP="00E279DC">
      <w:pPr>
        <w:spacing w:after="0" w:line="240" w:lineRule="auto"/>
        <w:rPr>
          <w:rFonts w:ascii="Times New Roman" w:hAnsi="Times New Roman"/>
          <w:color w:val="000000"/>
          <w:sz w:val="28"/>
          <w:szCs w:val="28"/>
        </w:rPr>
      </w:pPr>
      <w:r>
        <w:rPr>
          <w:rFonts w:ascii="Times New Roman" w:hAnsi="Times New Roman"/>
          <w:color w:val="000000"/>
          <w:sz w:val="28"/>
          <w:szCs w:val="28"/>
        </w:rPr>
        <w:t>Виталий Сердюк</w:t>
      </w:r>
    </w:p>
    <w:p w14:paraId="7D256971" w14:textId="77777777" w:rsidR="008567D0" w:rsidRDefault="008567D0" w:rsidP="00E279DC">
      <w:pPr>
        <w:spacing w:after="0" w:line="240" w:lineRule="auto"/>
        <w:jc w:val="center"/>
        <w:rPr>
          <w:rFonts w:ascii="Times New Roman" w:hAnsi="Times New Roman"/>
          <w:color w:val="000000"/>
          <w:sz w:val="20"/>
          <w:szCs w:val="20"/>
        </w:rPr>
      </w:pPr>
    </w:p>
    <w:p w14:paraId="1F4B093E" w14:textId="77777777" w:rsidR="008567D0" w:rsidRDefault="00BB4BDC" w:rsidP="00E279DC">
      <w:pPr>
        <w:spacing w:after="0" w:line="240" w:lineRule="auto"/>
        <w:jc w:val="center"/>
        <w:rPr>
          <w:rFonts w:ascii="Times New Roman" w:hAnsi="Times New Roman"/>
          <w:color w:val="000000"/>
          <w:sz w:val="20"/>
          <w:szCs w:val="20"/>
        </w:rPr>
      </w:pPr>
      <w:r>
        <w:rPr>
          <w:noProof/>
          <w:lang w:eastAsia="ru-RU"/>
        </w:rPr>
        <w:drawing>
          <wp:inline distT="0" distB="0" distL="0" distR="0" wp14:anchorId="484D8C08" wp14:editId="6201F69B">
            <wp:extent cx="1211580" cy="129476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1211580" cy="1294765"/>
                    </a:xfrm>
                    <a:prstGeom prst="rect">
                      <a:avLst/>
                    </a:prstGeom>
                  </pic:spPr>
                </pic:pic>
              </a:graphicData>
            </a:graphic>
          </wp:inline>
        </w:drawing>
      </w:r>
    </w:p>
    <w:p w14:paraId="1CAE464C" w14:textId="77777777" w:rsidR="008567D0" w:rsidRDefault="008567D0" w:rsidP="00E279DC">
      <w:pPr>
        <w:spacing w:after="0" w:line="240" w:lineRule="auto"/>
        <w:jc w:val="center"/>
        <w:rPr>
          <w:rFonts w:ascii="Times New Roman" w:hAnsi="Times New Roman"/>
          <w:color w:val="000000"/>
          <w:sz w:val="20"/>
          <w:szCs w:val="20"/>
        </w:rPr>
      </w:pPr>
    </w:p>
    <w:p w14:paraId="64CBA2FB" w14:textId="77777777" w:rsidR="008567D0" w:rsidRDefault="00BB4BDC" w:rsidP="00E279DC">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Изначально Вышестоящий Дом Изначально Вышестоящего Отца</w:t>
      </w:r>
    </w:p>
    <w:p w14:paraId="73385B0F" w14:textId="77777777" w:rsidR="008567D0" w:rsidRDefault="008567D0" w:rsidP="00E279DC">
      <w:pPr>
        <w:spacing w:after="0" w:line="240" w:lineRule="auto"/>
        <w:jc w:val="center"/>
        <w:rPr>
          <w:rFonts w:ascii="Times New Roman" w:hAnsi="Times New Roman"/>
          <w:b/>
          <w:color w:val="000000"/>
          <w:sz w:val="36"/>
          <w:szCs w:val="36"/>
        </w:rPr>
      </w:pPr>
    </w:p>
    <w:p w14:paraId="540A5385" w14:textId="77777777" w:rsidR="008567D0" w:rsidRDefault="008567D0" w:rsidP="00E279DC">
      <w:pPr>
        <w:spacing w:after="0" w:line="240" w:lineRule="auto"/>
        <w:jc w:val="center"/>
        <w:rPr>
          <w:rFonts w:ascii="Times New Roman" w:hAnsi="Times New Roman"/>
          <w:b/>
          <w:color w:val="000000"/>
          <w:sz w:val="36"/>
          <w:szCs w:val="36"/>
        </w:rPr>
      </w:pPr>
    </w:p>
    <w:p w14:paraId="2B3305EF" w14:textId="77777777" w:rsidR="008567D0" w:rsidRDefault="008567D0" w:rsidP="00E279DC">
      <w:pPr>
        <w:spacing w:after="0" w:line="240" w:lineRule="auto"/>
        <w:jc w:val="center"/>
        <w:rPr>
          <w:rFonts w:ascii="Times New Roman" w:hAnsi="Times New Roman"/>
          <w:b/>
          <w:color w:val="000000"/>
          <w:sz w:val="36"/>
          <w:szCs w:val="36"/>
        </w:rPr>
      </w:pPr>
    </w:p>
    <w:p w14:paraId="5F777BE3" w14:textId="77777777" w:rsidR="008567D0" w:rsidRDefault="00BB4BDC" w:rsidP="00E279DC">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Восьмой курс Синтеза Изначально Вышестоящего Отца</w:t>
      </w:r>
    </w:p>
    <w:p w14:paraId="05D89A0C" w14:textId="77777777" w:rsidR="008567D0" w:rsidRDefault="008567D0" w:rsidP="00E279DC">
      <w:pPr>
        <w:spacing w:after="0" w:line="240" w:lineRule="auto"/>
        <w:jc w:val="center"/>
        <w:rPr>
          <w:rFonts w:ascii="Times New Roman" w:hAnsi="Times New Roman"/>
          <w:color w:val="000000"/>
        </w:rPr>
      </w:pPr>
    </w:p>
    <w:p w14:paraId="619A6505" w14:textId="77777777" w:rsidR="008567D0" w:rsidRDefault="008567D0" w:rsidP="00E279DC">
      <w:pPr>
        <w:spacing w:after="0" w:line="240" w:lineRule="auto"/>
        <w:jc w:val="center"/>
        <w:rPr>
          <w:rFonts w:ascii="Times New Roman" w:hAnsi="Times New Roman"/>
          <w:color w:val="000000"/>
        </w:rPr>
      </w:pPr>
    </w:p>
    <w:p w14:paraId="7B226687" w14:textId="77777777" w:rsidR="008567D0" w:rsidRDefault="008567D0" w:rsidP="00E279DC">
      <w:pPr>
        <w:spacing w:after="0" w:line="240" w:lineRule="auto"/>
        <w:jc w:val="center"/>
        <w:rPr>
          <w:rFonts w:ascii="Times New Roman" w:hAnsi="Times New Roman"/>
          <w:color w:val="000000"/>
        </w:rPr>
      </w:pPr>
    </w:p>
    <w:p w14:paraId="71C43097" w14:textId="77777777" w:rsidR="008567D0" w:rsidRDefault="008567D0" w:rsidP="00E279DC">
      <w:pPr>
        <w:spacing w:after="0" w:line="240" w:lineRule="auto"/>
        <w:jc w:val="center"/>
        <w:rPr>
          <w:rFonts w:ascii="Times New Roman" w:hAnsi="Times New Roman"/>
          <w:color w:val="000000"/>
        </w:rPr>
      </w:pPr>
    </w:p>
    <w:p w14:paraId="0E89121C" w14:textId="77777777" w:rsidR="008567D0" w:rsidRDefault="008567D0" w:rsidP="00E279DC">
      <w:pPr>
        <w:spacing w:after="0" w:line="240" w:lineRule="auto"/>
        <w:jc w:val="center"/>
        <w:rPr>
          <w:rFonts w:ascii="Times New Roman" w:hAnsi="Times New Roman"/>
          <w:color w:val="000000"/>
        </w:rPr>
      </w:pPr>
    </w:p>
    <w:p w14:paraId="3B887C63" w14:textId="77777777" w:rsidR="008567D0" w:rsidRDefault="008567D0" w:rsidP="00E279DC">
      <w:pPr>
        <w:spacing w:after="0" w:line="240" w:lineRule="auto"/>
        <w:jc w:val="center"/>
        <w:rPr>
          <w:rFonts w:ascii="Times New Roman" w:hAnsi="Times New Roman"/>
          <w:color w:val="000000"/>
        </w:rPr>
      </w:pPr>
    </w:p>
    <w:p w14:paraId="7E18AEFD" w14:textId="77777777" w:rsidR="008567D0" w:rsidRDefault="008567D0" w:rsidP="00E279DC">
      <w:pPr>
        <w:spacing w:after="0" w:line="240" w:lineRule="auto"/>
        <w:jc w:val="center"/>
        <w:rPr>
          <w:rFonts w:ascii="Times New Roman" w:hAnsi="Times New Roman"/>
          <w:color w:val="000000"/>
        </w:rPr>
      </w:pPr>
    </w:p>
    <w:p w14:paraId="13FE15A0" w14:textId="77777777" w:rsidR="008567D0" w:rsidRDefault="00BB4BDC" w:rsidP="00E279DC">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119 (15)</w:t>
      </w:r>
    </w:p>
    <w:p w14:paraId="15905C64" w14:textId="77777777" w:rsidR="008567D0" w:rsidRDefault="00BB4BDC" w:rsidP="00E279DC">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14:paraId="5E3523D2" w14:textId="77777777" w:rsidR="008567D0" w:rsidRDefault="008567D0" w:rsidP="00E279DC">
      <w:pPr>
        <w:spacing w:after="0" w:line="240" w:lineRule="auto"/>
        <w:jc w:val="center"/>
        <w:rPr>
          <w:rFonts w:ascii="Times New Roman" w:hAnsi="Times New Roman"/>
          <w:b/>
          <w:sz w:val="44"/>
          <w:szCs w:val="44"/>
        </w:rPr>
      </w:pPr>
    </w:p>
    <w:p w14:paraId="37AC11AC" w14:textId="77777777" w:rsidR="008567D0" w:rsidRDefault="00BB4BDC" w:rsidP="00E279DC">
      <w:pPr>
        <w:spacing w:after="0" w:line="240" w:lineRule="auto"/>
        <w:jc w:val="center"/>
        <w:rPr>
          <w:rFonts w:ascii="Times New Roman" w:hAnsi="Times New Roman"/>
          <w:b/>
          <w:sz w:val="44"/>
          <w:szCs w:val="44"/>
        </w:rPr>
      </w:pPr>
      <w:r>
        <w:rPr>
          <w:rFonts w:ascii="Times New Roman" w:hAnsi="Times New Roman"/>
          <w:b/>
          <w:sz w:val="44"/>
          <w:szCs w:val="44"/>
        </w:rPr>
        <w:t xml:space="preserve">ИВДИВО-Синтез </w:t>
      </w:r>
      <w:r>
        <w:rPr>
          <w:rFonts w:ascii="Times New Roman" w:hAnsi="Times New Roman"/>
          <w:b/>
          <w:sz w:val="44"/>
          <w:szCs w:val="44"/>
        </w:rPr>
        <w:br/>
        <w:t xml:space="preserve">Изначально Вышестоящего Аватара </w:t>
      </w:r>
      <w:r>
        <w:rPr>
          <w:rFonts w:ascii="Times New Roman" w:hAnsi="Times New Roman"/>
          <w:b/>
          <w:sz w:val="44"/>
          <w:szCs w:val="44"/>
        </w:rPr>
        <w:br/>
        <w:t>Изначально Вышестоящего Отца</w:t>
      </w:r>
    </w:p>
    <w:p w14:paraId="5F2EB9EA" w14:textId="77777777" w:rsidR="008567D0" w:rsidRDefault="008567D0" w:rsidP="00E279DC">
      <w:pPr>
        <w:spacing w:after="0" w:line="240" w:lineRule="auto"/>
        <w:jc w:val="center"/>
        <w:rPr>
          <w:rFonts w:ascii="Times New Roman" w:hAnsi="Times New Roman"/>
          <w:b/>
          <w:color w:val="000000"/>
          <w:sz w:val="44"/>
          <w:szCs w:val="44"/>
        </w:rPr>
      </w:pPr>
    </w:p>
    <w:p w14:paraId="1E9F3C52" w14:textId="77777777" w:rsidR="008567D0" w:rsidRDefault="008567D0" w:rsidP="00E279DC">
      <w:pPr>
        <w:spacing w:after="0" w:line="240" w:lineRule="auto"/>
        <w:jc w:val="center"/>
        <w:rPr>
          <w:rFonts w:ascii="Times New Roman" w:hAnsi="Times New Roman"/>
          <w:b/>
          <w:color w:val="000000"/>
          <w:sz w:val="28"/>
          <w:szCs w:val="28"/>
        </w:rPr>
      </w:pPr>
    </w:p>
    <w:p w14:paraId="5DD9E85C" w14:textId="77777777" w:rsidR="008567D0" w:rsidRDefault="008567D0" w:rsidP="00E279DC">
      <w:pPr>
        <w:spacing w:after="0" w:line="240" w:lineRule="auto"/>
        <w:jc w:val="center"/>
        <w:rPr>
          <w:rFonts w:ascii="Times New Roman" w:hAnsi="Times New Roman"/>
          <w:b/>
          <w:color w:val="000000"/>
          <w:sz w:val="28"/>
          <w:szCs w:val="28"/>
        </w:rPr>
      </w:pPr>
    </w:p>
    <w:p w14:paraId="0BB3F1B5" w14:textId="0F141314" w:rsidR="008567D0" w:rsidRPr="00E279DC" w:rsidRDefault="00E279DC" w:rsidP="00E279DC">
      <w:pPr>
        <w:spacing w:after="0" w:line="240" w:lineRule="auto"/>
        <w:jc w:val="center"/>
        <w:rPr>
          <w:rFonts w:ascii="Times New Roman" w:hAnsi="Times New Roman"/>
          <w:b/>
          <w:color w:val="FF0000"/>
          <w:sz w:val="32"/>
          <w:szCs w:val="28"/>
        </w:rPr>
      </w:pPr>
      <w:r w:rsidRPr="00E279DC">
        <w:rPr>
          <w:rFonts w:ascii="Times New Roman" w:hAnsi="Times New Roman"/>
          <w:b/>
          <w:color w:val="FF0000"/>
          <w:sz w:val="32"/>
          <w:szCs w:val="28"/>
        </w:rPr>
        <w:t>ПРАКТИКА 10</w:t>
      </w:r>
    </w:p>
    <w:p w14:paraId="114C6FE5" w14:textId="77777777" w:rsidR="008567D0" w:rsidRDefault="008567D0" w:rsidP="00E279DC">
      <w:pPr>
        <w:spacing w:after="0" w:line="240" w:lineRule="auto"/>
        <w:jc w:val="center"/>
        <w:rPr>
          <w:rFonts w:ascii="Times New Roman" w:hAnsi="Times New Roman"/>
          <w:b/>
          <w:color w:val="000000"/>
          <w:sz w:val="28"/>
          <w:szCs w:val="28"/>
        </w:rPr>
      </w:pPr>
    </w:p>
    <w:p w14:paraId="3C6D4E14" w14:textId="77777777" w:rsidR="008567D0" w:rsidRDefault="008567D0" w:rsidP="00E279DC">
      <w:pPr>
        <w:spacing w:after="0" w:line="240" w:lineRule="auto"/>
        <w:jc w:val="center"/>
        <w:rPr>
          <w:rFonts w:ascii="Times New Roman" w:hAnsi="Times New Roman"/>
          <w:b/>
          <w:color w:val="000000"/>
          <w:sz w:val="28"/>
          <w:szCs w:val="28"/>
        </w:rPr>
      </w:pPr>
    </w:p>
    <w:p w14:paraId="48591D59" w14:textId="77777777" w:rsidR="008567D0" w:rsidRDefault="008567D0" w:rsidP="00E279DC">
      <w:pPr>
        <w:spacing w:after="0" w:line="240" w:lineRule="auto"/>
        <w:jc w:val="center"/>
        <w:rPr>
          <w:rFonts w:ascii="Times New Roman" w:hAnsi="Times New Roman"/>
          <w:b/>
          <w:color w:val="000000"/>
          <w:sz w:val="28"/>
          <w:szCs w:val="28"/>
        </w:rPr>
      </w:pPr>
    </w:p>
    <w:p w14:paraId="1DC7AF22" w14:textId="77777777" w:rsidR="008567D0" w:rsidRDefault="008567D0" w:rsidP="00E279DC">
      <w:pPr>
        <w:spacing w:after="0" w:line="240" w:lineRule="auto"/>
        <w:jc w:val="center"/>
        <w:rPr>
          <w:rFonts w:ascii="Times New Roman" w:hAnsi="Times New Roman"/>
          <w:b/>
          <w:color w:val="000000"/>
          <w:sz w:val="24"/>
          <w:szCs w:val="24"/>
        </w:rPr>
      </w:pPr>
    </w:p>
    <w:p w14:paraId="10966FFD" w14:textId="77777777" w:rsidR="008567D0" w:rsidRDefault="00BB4BDC" w:rsidP="00E279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12-13 июля 2025 года</w:t>
      </w:r>
    </w:p>
    <w:p w14:paraId="7652FF12" w14:textId="77777777" w:rsidR="008567D0" w:rsidRDefault="008567D0" w:rsidP="00E279DC">
      <w:pPr>
        <w:spacing w:after="0" w:line="240" w:lineRule="auto"/>
        <w:jc w:val="center"/>
        <w:rPr>
          <w:rFonts w:ascii="Times New Roman" w:hAnsi="Times New Roman"/>
          <w:color w:val="000000"/>
          <w:sz w:val="24"/>
          <w:szCs w:val="24"/>
        </w:rPr>
      </w:pPr>
    </w:p>
    <w:p w14:paraId="69103E49" w14:textId="77777777" w:rsidR="008567D0" w:rsidRDefault="008567D0" w:rsidP="00E279DC">
      <w:pPr>
        <w:spacing w:after="0" w:line="240" w:lineRule="auto"/>
        <w:jc w:val="center"/>
        <w:rPr>
          <w:rFonts w:ascii="Times New Roman" w:hAnsi="Times New Roman"/>
          <w:color w:val="000000"/>
          <w:sz w:val="24"/>
          <w:szCs w:val="24"/>
        </w:rPr>
      </w:pPr>
    </w:p>
    <w:p w14:paraId="2F32742D" w14:textId="77777777" w:rsidR="008567D0" w:rsidRDefault="008567D0" w:rsidP="00E279DC">
      <w:pPr>
        <w:spacing w:after="0" w:line="240" w:lineRule="auto"/>
        <w:jc w:val="center"/>
        <w:rPr>
          <w:rFonts w:ascii="Times New Roman" w:hAnsi="Times New Roman"/>
          <w:color w:val="000000"/>
          <w:sz w:val="24"/>
          <w:szCs w:val="24"/>
        </w:rPr>
      </w:pPr>
    </w:p>
    <w:p w14:paraId="3D9FAD47" w14:textId="77777777" w:rsidR="008567D0" w:rsidRDefault="00BB4BDC" w:rsidP="00E279D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ИВДИВО Москва, Россия</w:t>
      </w:r>
      <w:r>
        <w:br w:type="page"/>
      </w:r>
    </w:p>
    <w:p w14:paraId="31C748D9" w14:textId="77777777" w:rsidR="008567D0" w:rsidRDefault="00BB4BDC" w:rsidP="00E279DC">
      <w:pPr>
        <w:tabs>
          <w:tab w:val="left" w:pos="5885"/>
        </w:tabs>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Фрагмент №4-17</w:t>
      </w:r>
    </w:p>
    <w:p w14:paraId="45426E52" w14:textId="511E5867" w:rsidR="008567D0" w:rsidRDefault="00BB4BDC" w:rsidP="00E279DC">
      <w:pPr>
        <w:spacing w:after="0" w:line="240" w:lineRule="auto"/>
        <w:rPr>
          <w:rFonts w:ascii="Times New Roman" w:hAnsi="Times New Roman" w:cs="Times New Roman"/>
          <w:b/>
          <w:i/>
          <w:sz w:val="24"/>
          <w:szCs w:val="24"/>
        </w:rPr>
      </w:pPr>
      <w:r>
        <w:rPr>
          <w:rFonts w:ascii="Times New Roman" w:hAnsi="Times New Roman" w:cs="Times New Roman"/>
          <w:b/>
          <w:i/>
          <w:sz w:val="24"/>
          <w:szCs w:val="24"/>
        </w:rPr>
        <w:t>Часть:</w:t>
      </w:r>
      <w:r w:rsidR="00E279DC">
        <w:rPr>
          <w:rFonts w:ascii="Times New Roman" w:hAnsi="Times New Roman" w:cs="Times New Roman"/>
          <w:b/>
          <w:i/>
          <w:sz w:val="24"/>
          <w:szCs w:val="24"/>
        </w:rPr>
        <w:t xml:space="preserve"> </w:t>
      </w:r>
      <w:r>
        <w:rPr>
          <w:rFonts w:ascii="Times New Roman" w:hAnsi="Times New Roman" w:cs="Times New Roman"/>
          <w:b/>
          <w:i/>
          <w:sz w:val="24"/>
          <w:szCs w:val="24"/>
        </w:rPr>
        <w:t>4</w:t>
      </w:r>
    </w:p>
    <w:p w14:paraId="208F1030" w14:textId="77777777" w:rsidR="008567D0" w:rsidRDefault="00BB4BDC" w:rsidP="00E279D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Время: 01.35.47-01.42.24</w:t>
      </w:r>
    </w:p>
    <w:p w14:paraId="09926B10" w14:textId="77777777" w:rsidR="008567D0" w:rsidRDefault="008567D0" w:rsidP="00E279DC">
      <w:pPr>
        <w:spacing w:after="0" w:line="240" w:lineRule="auto"/>
        <w:ind w:firstLine="567"/>
        <w:rPr>
          <w:rFonts w:ascii="Times New Roman" w:hAnsi="Times New Roman" w:cs="Times New Roman"/>
          <w:sz w:val="24"/>
          <w:szCs w:val="24"/>
        </w:rPr>
      </w:pPr>
    </w:p>
    <w:p w14:paraId="51220A32" w14:textId="485C0DB3" w:rsidR="008567D0" w:rsidRDefault="00BB4BDC" w:rsidP="00E279DC">
      <w:pPr>
        <w:spacing w:after="0" w:line="240" w:lineRule="auto"/>
        <w:jc w:val="center"/>
        <w:rPr>
          <w:rFonts w:ascii="Times New Roman" w:hAnsi="Times New Roman"/>
          <w:b/>
          <w:bCs/>
          <w:sz w:val="24"/>
          <w:szCs w:val="24"/>
        </w:rPr>
      </w:pPr>
      <w:r>
        <w:rPr>
          <w:rFonts w:ascii="Times New Roman" w:hAnsi="Times New Roman"/>
          <w:b/>
          <w:bCs/>
          <w:sz w:val="24"/>
          <w:szCs w:val="24"/>
        </w:rPr>
        <w:t xml:space="preserve">Практика 10. Первостяжание. Стяжание </w:t>
      </w:r>
      <w:r w:rsidR="00E279DC">
        <w:rPr>
          <w:rFonts w:ascii="Times New Roman" w:hAnsi="Times New Roman"/>
          <w:b/>
          <w:bCs/>
          <w:sz w:val="24"/>
          <w:szCs w:val="24"/>
        </w:rPr>
        <w:t xml:space="preserve">Части </w:t>
      </w:r>
      <w:r>
        <w:rPr>
          <w:rFonts w:ascii="Times New Roman" w:hAnsi="Times New Roman"/>
          <w:b/>
          <w:bCs/>
          <w:sz w:val="24"/>
          <w:szCs w:val="24"/>
        </w:rPr>
        <w:t>Высшее Физическое тело и 64 подготовок</w:t>
      </w:r>
    </w:p>
    <w:p w14:paraId="21EE01A6" w14:textId="77777777" w:rsidR="008567D0" w:rsidRDefault="008567D0" w:rsidP="00E279DC">
      <w:pPr>
        <w:spacing w:after="0" w:line="240" w:lineRule="auto"/>
        <w:rPr>
          <w:rFonts w:ascii="Times New Roman" w:hAnsi="Times New Roman"/>
          <w:sz w:val="24"/>
          <w:szCs w:val="24"/>
        </w:rPr>
      </w:pPr>
    </w:p>
    <w:p w14:paraId="2CE17AC3" w14:textId="076AFDC3" w:rsidR="00E279DC" w:rsidRDefault="00BB4BDC" w:rsidP="00E279DC">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мы возжигаемся всем Синтезом каждого из нас. Переходим в зал Изначально Вышестоящего Отца на </w:t>
      </w:r>
      <w:r w:rsidR="00E279DC">
        <w:rPr>
          <w:rFonts w:ascii="Times New Roman" w:hAnsi="Times New Roman"/>
          <w:i/>
          <w:iCs/>
          <w:sz w:val="24"/>
          <w:szCs w:val="24"/>
        </w:rPr>
        <w:t>81921-й архетип ИВДИВО.</w:t>
      </w:r>
    </w:p>
    <w:p w14:paraId="4F1F88EB" w14:textId="77777777" w:rsidR="00E279DC" w:rsidRDefault="00BB4BDC" w:rsidP="00E279DC">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Становимся неотчуждённо моментально в Воле Изначально Вышестоящего Отца пред Изначально Вышестоящим Отцом. И синтезируясь с Изначально Вышестоящим Отцом, просим синтезировать и сотворить Высшее Физическое тело каждого из нас возрастанием физических тел Волей Изначально Вышестоящего Отца собою. </w:t>
      </w:r>
    </w:p>
    <w:p w14:paraId="42C1FCD8" w14:textId="506F0BAB" w:rsidR="008567D0" w:rsidRDefault="00BB4BDC" w:rsidP="00E279DC">
      <w:pPr>
        <w:spacing w:after="0" w:line="240" w:lineRule="auto"/>
        <w:ind w:firstLine="567"/>
        <w:jc w:val="both"/>
        <w:rPr>
          <w:i/>
          <w:iCs/>
        </w:rPr>
      </w:pPr>
      <w:r>
        <w:rPr>
          <w:rFonts w:ascii="Times New Roman" w:hAnsi="Times New Roman"/>
          <w:i/>
          <w:iCs/>
          <w:sz w:val="24"/>
          <w:szCs w:val="24"/>
        </w:rPr>
        <w:t xml:space="preserve">И проникаясь синтезированием и творением Изначально Вышестоящего Отца, развёртываемся пред Изначально Вышестоящим Отцом Высшим Физическим телом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Изначально Вышестоящего Отца развернуть явление Высшего Физического тела в физическом теле каждого из нас, ракурсом явления шестого вида реализаций Должностно Полномочного ИВДИВО каждым из нас, владеющим сто девятнадцатым Синтезом Изначально Вышестоящего Отца собою. </w:t>
      </w:r>
    </w:p>
    <w:p w14:paraId="270DC582" w14:textId="2E802DB7" w:rsidR="008567D0" w:rsidRDefault="00BB4BDC" w:rsidP="00E279DC">
      <w:pPr>
        <w:spacing w:after="0" w:line="240" w:lineRule="auto"/>
        <w:ind w:firstLine="567"/>
        <w:jc w:val="both"/>
        <w:rPr>
          <w:i/>
          <w:iCs/>
        </w:rPr>
      </w:pPr>
      <w:r>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перевести Высшее Физическое тело в частное ИВДИВО-здание Высшего Физического тела каждого из нас на </w:t>
      </w:r>
      <w:r w:rsidR="00E279DC">
        <w:rPr>
          <w:rFonts w:ascii="Times New Roman" w:hAnsi="Times New Roman"/>
          <w:i/>
          <w:iCs/>
          <w:sz w:val="24"/>
          <w:szCs w:val="24"/>
        </w:rPr>
        <w:t>959-й</w:t>
      </w:r>
      <w:r>
        <w:rPr>
          <w:rFonts w:ascii="Times New Roman" w:hAnsi="Times New Roman"/>
          <w:i/>
          <w:iCs/>
          <w:sz w:val="24"/>
          <w:szCs w:val="24"/>
        </w:rPr>
        <w:t xml:space="preserve"> архетип ИВДИВО соответствующего нашей подготовке космоса. Становимся на первом этаже частного ИВДИВО-здания Высшего Физического тела каждого из нас, вспыхивая Кубом Синтеза в концентрации на каждом из нас и рассматривая прямо перед нами – парадигмальность события Высшего, справа – философское событие Высшего Физического тела, слева – стратагемичность события, сзади – парадигмально-филисофско-стратагемический Синтез Высшего Физического тела, над нами – будущее, под ногами – судьба Высшего Физического тела каждого из нас. Смотрим шесть сторон внутреннего явления Куба каждым из нас: парадигмальность  анфас, прямо, философскость справа, стратагемичность слева, парадигмально-филисофско-стратагемический Синтез сзади в целом, будущее на потолке вверху, судьба осуществляемая под ногами внизу. Шесть взглядов, шесть событий впитали собою. Возожглись ими. И просим Изначально Вышестоящего Отца вернуть нас в зал. </w:t>
      </w:r>
    </w:p>
    <w:p w14:paraId="2FA4CBE3" w14:textId="77777777" w:rsidR="00E279DC" w:rsidRDefault="00BB4BDC" w:rsidP="00E279DC">
      <w:pPr>
        <w:spacing w:after="0" w:line="240" w:lineRule="auto"/>
        <w:ind w:firstLine="567"/>
        <w:jc w:val="both"/>
        <w:rPr>
          <w:rFonts w:ascii="Times New Roman" w:hAnsi="Times New Roman"/>
          <w:i/>
          <w:iCs/>
          <w:sz w:val="24"/>
          <w:szCs w:val="24"/>
        </w:rPr>
      </w:pPr>
      <w:r>
        <w:rPr>
          <w:rFonts w:ascii="Times New Roman" w:hAnsi="Times New Roman"/>
          <w:i/>
          <w:iCs/>
          <w:sz w:val="24"/>
          <w:szCs w:val="24"/>
        </w:rPr>
        <w:t>Становимся Высшим Физическим телом пред Изначально Вышестоящим Отцом. И просим Изначально Вышестоящего О</w:t>
      </w:r>
      <w:bookmarkStart w:id="0" w:name="_GoBack"/>
      <w:bookmarkEnd w:id="0"/>
      <w:r>
        <w:rPr>
          <w:rFonts w:ascii="Times New Roman" w:hAnsi="Times New Roman"/>
          <w:i/>
          <w:iCs/>
          <w:sz w:val="24"/>
          <w:szCs w:val="24"/>
        </w:rPr>
        <w:t xml:space="preserve">тца наделить каждого из нас подготовками итогом сто девятнадцатого Синтеза Изначально Вышестоящего Отца. И проникаясь, наделяемся шестнадцатью Высшими Всеизвечными жизненностями восьмого вида Человека от </w:t>
      </w:r>
      <w:r w:rsidR="00E279DC">
        <w:rPr>
          <w:rFonts w:ascii="Times New Roman" w:hAnsi="Times New Roman"/>
          <w:i/>
          <w:iCs/>
          <w:sz w:val="24"/>
          <w:szCs w:val="24"/>
        </w:rPr>
        <w:t xml:space="preserve">Частности Аппаратов Систем Частей </w:t>
      </w:r>
      <w:r>
        <w:rPr>
          <w:rFonts w:ascii="Times New Roman" w:hAnsi="Times New Roman"/>
          <w:i/>
          <w:iCs/>
          <w:sz w:val="24"/>
          <w:szCs w:val="24"/>
        </w:rPr>
        <w:t xml:space="preserve">до </w:t>
      </w:r>
      <w:r w:rsidR="00E279DC">
        <w:rPr>
          <w:rFonts w:ascii="Times New Roman" w:hAnsi="Times New Roman"/>
          <w:i/>
          <w:iCs/>
          <w:sz w:val="24"/>
          <w:szCs w:val="24"/>
        </w:rPr>
        <w:t>Сверхчастей</w:t>
      </w:r>
      <w:r>
        <w:rPr>
          <w:rFonts w:ascii="Times New Roman" w:hAnsi="Times New Roman"/>
          <w:i/>
          <w:iCs/>
          <w:sz w:val="24"/>
          <w:szCs w:val="24"/>
        </w:rPr>
        <w:t xml:space="preserve">, вспыхивая ими. Наделяемся шестнадцатью Высшими Всеизвечными компетенциями восьмого вида компетентного от Прав Синтеза до Должностной Компетенции включительно, наделяемся ими, вспыхиваем ими. Наделяемся шестнадцатью Высшими Всеизвечными полномочиями восьмого вида Полномочного от космоса до архетипа включительно, наделяемся ими. Наделяемся шестнадцатью Высшими Всеизвечными реализациями восьмого вида ИВДИВО-космического от Образа Жизни до Синтеза включительно и наделяясь, вспыхивая ими. Синтезируясь с Хум Изначально Вышестоящего Отца стяжаем шестьдесят четыре Синтеза Изначально Вышестоящего Отца. </w:t>
      </w:r>
    </w:p>
    <w:p w14:paraId="565EDA4D" w14:textId="434D1A04" w:rsidR="008567D0" w:rsidRDefault="00BB4BDC" w:rsidP="00E279DC">
      <w:pPr>
        <w:spacing w:after="0" w:line="240" w:lineRule="auto"/>
        <w:ind w:firstLine="567"/>
        <w:jc w:val="both"/>
        <w:rPr>
          <w:i/>
          <w:iCs/>
        </w:rPr>
      </w:pPr>
      <w:r>
        <w:rPr>
          <w:rFonts w:ascii="Times New Roman" w:hAnsi="Times New Roman"/>
          <w:i/>
          <w:iCs/>
          <w:sz w:val="24"/>
          <w:szCs w:val="24"/>
        </w:rPr>
        <w:t xml:space="preserve">И возжигаясь </w:t>
      </w:r>
      <w:r w:rsidR="00E279DC">
        <w:rPr>
          <w:rFonts w:ascii="Times New Roman" w:hAnsi="Times New Roman"/>
          <w:i/>
          <w:iCs/>
          <w:sz w:val="24"/>
          <w:szCs w:val="24"/>
        </w:rPr>
        <w:t>64</w:t>
      </w:r>
      <w:r>
        <w:rPr>
          <w:rFonts w:ascii="Times New Roman" w:hAnsi="Times New Roman"/>
          <w:i/>
          <w:iCs/>
          <w:sz w:val="24"/>
          <w:szCs w:val="24"/>
        </w:rPr>
        <w:t xml:space="preserve"> Синтезами Изначально Вышестоящего Отца, преображаемся ими. Вспыхивая </w:t>
      </w:r>
      <w:r w:rsidR="00E279DC">
        <w:rPr>
          <w:rFonts w:ascii="Times New Roman" w:hAnsi="Times New Roman"/>
          <w:i/>
          <w:iCs/>
          <w:sz w:val="24"/>
          <w:szCs w:val="24"/>
        </w:rPr>
        <w:t>64</w:t>
      </w:r>
      <w:r>
        <w:rPr>
          <w:rFonts w:ascii="Times New Roman" w:hAnsi="Times New Roman"/>
          <w:i/>
          <w:iCs/>
          <w:sz w:val="24"/>
          <w:szCs w:val="24"/>
        </w:rPr>
        <w:t xml:space="preserve"> подготовками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FE9A028" w14:textId="3C6895D4" w:rsidR="008567D0" w:rsidRDefault="00BB4BDC" w:rsidP="00E279DC">
      <w:pPr>
        <w:spacing w:after="0" w:line="240" w:lineRule="auto"/>
        <w:ind w:firstLine="567"/>
        <w:jc w:val="both"/>
        <w:rPr>
          <w:i/>
          <w:iCs/>
        </w:rPr>
      </w:pPr>
      <w:r>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w:t>
      </w:r>
    </w:p>
    <w:p w14:paraId="10B1CC64" w14:textId="1D94F973" w:rsidR="008567D0" w:rsidRDefault="00BB4BDC" w:rsidP="00E279DC">
      <w:pPr>
        <w:spacing w:after="0" w:line="240" w:lineRule="auto"/>
        <w:ind w:firstLine="567"/>
        <w:jc w:val="both"/>
        <w:rPr>
          <w:i/>
          <w:iCs/>
        </w:rPr>
      </w:pPr>
      <w:r>
        <w:rPr>
          <w:rFonts w:ascii="Times New Roman" w:hAnsi="Times New Roman"/>
          <w:i/>
          <w:iCs/>
          <w:sz w:val="24"/>
          <w:szCs w:val="24"/>
        </w:rPr>
        <w:lastRenderedPageBreak/>
        <w:t>Возвращаемся в физическое выражение в данный зал синтезфизически собою. Развёртываемся физически и эманируем всё стяжённое и возожжённое в ИВДИВО, в ИВДИВО Москва, ИВДИВО Санкт-Петербург, ИВДИВО Московия, ИВДИВО Вологодск, ИВДИВО Королёв, подразделения ИВДИВО участников данной практики и ИВДИВО каждого из нас.</w:t>
      </w:r>
    </w:p>
    <w:p w14:paraId="245AE4A5" w14:textId="1EFAA9BA" w:rsidR="008567D0" w:rsidRDefault="00BB4BDC" w:rsidP="00E279DC">
      <w:pPr>
        <w:spacing w:after="0" w:line="240" w:lineRule="auto"/>
        <w:ind w:firstLine="567"/>
        <w:jc w:val="both"/>
        <w:rPr>
          <w:i/>
          <w:iCs/>
        </w:rPr>
      </w:pPr>
      <w:r>
        <w:rPr>
          <w:rFonts w:ascii="Times New Roman" w:hAnsi="Times New Roman"/>
          <w:i/>
          <w:iCs/>
          <w:sz w:val="24"/>
          <w:szCs w:val="24"/>
        </w:rPr>
        <w:t>И выходим из практики.</w:t>
      </w:r>
      <w:r w:rsidR="00E279DC">
        <w:rPr>
          <w:rFonts w:ascii="Times New Roman" w:hAnsi="Times New Roman"/>
          <w:i/>
          <w:iCs/>
          <w:sz w:val="24"/>
          <w:szCs w:val="24"/>
        </w:rPr>
        <w:t xml:space="preserve"> Аминь.</w:t>
      </w:r>
    </w:p>
    <w:p w14:paraId="4E02666E" w14:textId="77777777" w:rsidR="008567D0" w:rsidRDefault="008567D0" w:rsidP="00E279DC">
      <w:pPr>
        <w:spacing w:after="0" w:line="240" w:lineRule="auto"/>
        <w:ind w:firstLine="567"/>
        <w:rPr>
          <w:rFonts w:ascii="Times New Roman" w:hAnsi="Times New Roman" w:cs="Times New Roman"/>
          <w:sz w:val="24"/>
          <w:szCs w:val="24"/>
        </w:rPr>
      </w:pPr>
    </w:p>
    <w:p w14:paraId="4D2077A8" w14:textId="77777777" w:rsidR="008567D0" w:rsidRDefault="00BB4BDC" w:rsidP="00E279DC">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Набрал(а) и первично проверил(а): Гаврашенко Светлана </w:t>
      </w:r>
    </w:p>
    <w:p w14:paraId="719B3EDF" w14:textId="77777777" w:rsidR="008567D0" w:rsidRDefault="00BB4BDC" w:rsidP="00E279D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6BC7DEDB" w14:textId="77777777" w:rsidR="008567D0" w:rsidRDefault="00BB4BDC" w:rsidP="00E279DC">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Стяжена Репликация соответствующего фрагмента Книги ИВАС КХ (№  ) Синтеза ИВО. </w:t>
      </w:r>
    </w:p>
    <w:p w14:paraId="6DBD5C56" w14:textId="77777777" w:rsidR="008567D0" w:rsidRDefault="00BB4BDC" w:rsidP="00E279DC">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 14.07.2025г.</w:t>
      </w:r>
    </w:p>
    <w:p w14:paraId="148C34EC" w14:textId="77777777" w:rsidR="008567D0" w:rsidRDefault="008567D0" w:rsidP="00E279DC">
      <w:pPr>
        <w:spacing w:after="0" w:line="240" w:lineRule="auto"/>
        <w:rPr>
          <w:rFonts w:ascii="Times New Roman" w:hAnsi="Times New Roman" w:cs="Times New Roman"/>
          <w:i/>
          <w:sz w:val="24"/>
          <w:szCs w:val="24"/>
        </w:rPr>
      </w:pPr>
    </w:p>
    <w:p w14:paraId="61D707F1" w14:textId="77777777" w:rsidR="008567D0" w:rsidRDefault="00BB4BDC" w:rsidP="00E279DC">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Проверил(а): </w:t>
      </w:r>
    </w:p>
    <w:p w14:paraId="115889F6" w14:textId="77777777" w:rsidR="008567D0" w:rsidRDefault="00BB4BDC" w:rsidP="00E279D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0CB15AF1" w14:textId="77777777" w:rsidR="008567D0" w:rsidRDefault="00BB4BDC" w:rsidP="00E279DC">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Стяжена Репликация соответствующего фрагмента Книги ИВАС КХ (№  ) Синтеза ИВО.</w:t>
      </w:r>
    </w:p>
    <w:p w14:paraId="0AFA885A" w14:textId="77777777" w:rsidR="008567D0" w:rsidRDefault="00BB4BDC" w:rsidP="00E279DC">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w:t>
      </w:r>
    </w:p>
    <w:sectPr w:rsidR="008567D0">
      <w:footerReference w:type="default" r:id="rId9"/>
      <w:pgSz w:w="11906" w:h="16838"/>
      <w:pgMar w:top="851" w:right="851" w:bottom="851" w:left="851"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FE19" w14:textId="77777777" w:rsidR="0096627B" w:rsidRDefault="0096627B">
      <w:pPr>
        <w:spacing w:after="0" w:line="240" w:lineRule="auto"/>
      </w:pPr>
      <w:r>
        <w:separator/>
      </w:r>
    </w:p>
  </w:endnote>
  <w:endnote w:type="continuationSeparator" w:id="0">
    <w:p w14:paraId="25CAF8B3" w14:textId="77777777" w:rsidR="0096627B" w:rsidRDefault="0096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ans">
    <w:altName w:val="Arial"/>
    <w:charset w:val="00"/>
    <w:family w:val="roman"/>
    <w:pitch w:val="variable"/>
  </w:font>
  <w:font w:name="Noto Sans CJK SC">
    <w:charset w:val="00"/>
    <w:family w:val="roman"/>
    <w:pitch w:val="default"/>
  </w:font>
  <w:font w:name="Lohit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68E4" w14:textId="13BC2944" w:rsidR="008567D0" w:rsidRDefault="00BB4BDC">
    <w:pPr>
      <w:pStyle w:val="af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E279DC">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479E7" w14:textId="77777777" w:rsidR="0096627B" w:rsidRDefault="0096627B">
      <w:pPr>
        <w:spacing w:after="0" w:line="240" w:lineRule="auto"/>
      </w:pPr>
      <w:r>
        <w:separator/>
      </w:r>
    </w:p>
  </w:footnote>
  <w:footnote w:type="continuationSeparator" w:id="0">
    <w:p w14:paraId="691BD599" w14:textId="77777777" w:rsidR="0096627B" w:rsidRDefault="00966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763"/>
    <w:multiLevelType w:val="multilevel"/>
    <w:tmpl w:val="FFFFFFFF"/>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40228D"/>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D0"/>
    <w:rsid w:val="008567D0"/>
    <w:rsid w:val="0096627B"/>
    <w:rsid w:val="00B2523E"/>
    <w:rsid w:val="00BB4BDC"/>
    <w:rsid w:val="00E279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0D56"/>
  <w15:docId w15:val="{F56CF250-3F85-A44B-8319-D11D45F7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10"/>
    <w:next w:val="a0"/>
    <w:qFormat/>
    <w:pPr>
      <w:numPr>
        <w:numId w:val="1"/>
      </w:numPr>
      <w:outlineLvl w:val="0"/>
    </w:pPr>
    <w:rPr>
      <w:b/>
      <w:bCs/>
      <w:sz w:val="36"/>
      <w:szCs w:val="36"/>
    </w:rPr>
  </w:style>
  <w:style w:type="paragraph" w:styleId="2">
    <w:name w:val="heading 2"/>
    <w:basedOn w:val="10"/>
    <w:next w:val="a0"/>
    <w:link w:val="20"/>
    <w:qFormat/>
    <w:pPr>
      <w:numPr>
        <w:ilvl w:val="1"/>
        <w:numId w:val="1"/>
      </w:numPr>
      <w:spacing w:before="200"/>
      <w:outlineLvl w:val="1"/>
    </w:pPr>
    <w:rPr>
      <w:b/>
      <w:bCs/>
      <w:sz w:val="32"/>
      <w:szCs w:val="32"/>
    </w:rPr>
  </w:style>
  <w:style w:type="paragraph" w:styleId="3">
    <w:name w:val="heading 3"/>
    <w:basedOn w:val="10"/>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11">
    <w:name w:val="Гиперссылка1"/>
    <w:qFormat/>
    <w:rPr>
      <w:color w:val="000080"/>
      <w:u w:val="single"/>
    </w:rPr>
  </w:style>
  <w:style w:type="character" w:customStyle="1" w:styleId="12">
    <w:name w:val="Просмотренная гиперссылка1"/>
    <w:qFormat/>
    <w:rPr>
      <w:color w:val="800000"/>
      <w:u w:val="single"/>
    </w:rPr>
  </w:style>
  <w:style w:type="character" w:customStyle="1" w:styleId="a6">
    <w:name w:val="Маркеры"/>
    <w:qFormat/>
    <w:rPr>
      <w:rFonts w:ascii="OpenSymbol" w:eastAsia="OpenSymbol" w:hAnsi="OpenSymbol" w:cs="OpenSymbol"/>
    </w:rPr>
  </w:style>
  <w:style w:type="character" w:customStyle="1" w:styleId="a7">
    <w:name w:val="Символ нумерации"/>
    <w:qFormat/>
  </w:style>
  <w:style w:type="character" w:customStyle="1" w:styleId="Bullets">
    <w:name w:val="Bullets"/>
    <w:qFormat/>
    <w:rPr>
      <w:rFonts w:ascii="OpenSymbol" w:eastAsia="OpenSymbol" w:hAnsi="OpenSymbol" w:cs="OpenSymbol"/>
    </w:rPr>
  </w:style>
  <w:style w:type="character" w:styleId="a8">
    <w:name w:val="Strong"/>
    <w:uiPriority w:val="22"/>
    <w:qFormat/>
    <w:rsid w:val="00CD4A19"/>
    <w:rPr>
      <w:b/>
      <w:bCs/>
    </w:rPr>
  </w:style>
  <w:style w:type="character" w:customStyle="1" w:styleId="a9">
    <w:name w:val="Текст выноски Знак"/>
    <w:link w:val="aa"/>
    <w:uiPriority w:val="99"/>
    <w:semiHidden/>
    <w:qFormat/>
    <w:rsid w:val="00C47245"/>
    <w:rPr>
      <w:rFonts w:ascii="Tahoma" w:hAnsi="Tahoma" w:cs="Tahoma"/>
      <w:sz w:val="16"/>
      <w:szCs w:val="16"/>
    </w:rPr>
  </w:style>
  <w:style w:type="character" w:customStyle="1" w:styleId="20">
    <w:name w:val="Заголовок 2 Знак"/>
    <w:link w:val="2"/>
    <w:qFormat/>
    <w:rsid w:val="000420C4"/>
    <w:rPr>
      <w:rFonts w:ascii="Liberation Sans" w:eastAsia="Noto Sans CJK SC" w:hAnsi="Liberation Sans" w:cs="Lohit Devanagari"/>
      <w:b/>
      <w:bCs/>
      <w:sz w:val="32"/>
      <w:szCs w:val="32"/>
    </w:rPr>
  </w:style>
  <w:style w:type="character" w:customStyle="1" w:styleId="30">
    <w:name w:val="Заголовок 3 Знак"/>
    <w:link w:val="3"/>
    <w:qFormat/>
    <w:rsid w:val="000420C4"/>
    <w:rPr>
      <w:rFonts w:ascii="Liberation Sans" w:eastAsia="Noto Sans CJK SC" w:hAnsi="Liberation Sans" w:cs="Lohit Devanagari"/>
      <w:b/>
      <w:bCs/>
      <w:sz w:val="28"/>
      <w:szCs w:val="28"/>
    </w:rPr>
  </w:style>
  <w:style w:type="character" w:customStyle="1" w:styleId="ab">
    <w:name w:val="Заголовок Знак"/>
    <w:link w:val="ac"/>
    <w:qFormat/>
    <w:rsid w:val="000420C4"/>
    <w:rPr>
      <w:rFonts w:ascii="Liberation Sans" w:eastAsia="Noto Sans CJK SC" w:hAnsi="Liberation Sans" w:cs="Lohit Devanagari"/>
      <w:b/>
      <w:bCs/>
      <w:sz w:val="56"/>
      <w:szCs w:val="56"/>
    </w:rPr>
  </w:style>
  <w:style w:type="paragraph" w:customStyle="1" w:styleId="10">
    <w:name w:val="Заголовок1"/>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d">
    <w:name w:val="List"/>
    <w:basedOn w:val="a0"/>
    <w:rPr>
      <w:rFonts w:cs="Lohit Devanagari"/>
    </w:rPr>
  </w:style>
  <w:style w:type="paragraph" w:styleId="ae">
    <w:name w:val="caption"/>
    <w:basedOn w:val="a"/>
    <w:qFormat/>
    <w:pPr>
      <w:suppressLineNumbers/>
      <w:spacing w:before="120" w:after="120"/>
    </w:pPr>
    <w:rPr>
      <w:rFonts w:cs="Arial"/>
      <w:i/>
      <w:iCs/>
      <w:sz w:val="24"/>
      <w:szCs w:val="24"/>
    </w:rPr>
  </w:style>
  <w:style w:type="paragraph" w:customStyle="1" w:styleId="13">
    <w:name w:val="Указатель1"/>
    <w:basedOn w:val="a"/>
    <w:qFormat/>
    <w:pPr>
      <w:suppressLineNumbers/>
    </w:pPr>
    <w:rPr>
      <w:rFonts w:cs="Lohit Devanagari"/>
    </w:rPr>
  </w:style>
  <w:style w:type="paragraph" w:customStyle="1" w:styleId="caption1">
    <w:name w:val="caption1"/>
    <w:basedOn w:val="a"/>
    <w:qFormat/>
    <w:pPr>
      <w:suppressLineNumbers/>
      <w:spacing w:before="120" w:after="120"/>
    </w:pPr>
    <w:rPr>
      <w:rFonts w:cs="Lohit Devanagari"/>
      <w:i/>
      <w:iCs/>
      <w:sz w:val="24"/>
      <w:szCs w:val="24"/>
    </w:rPr>
  </w:style>
  <w:style w:type="paragraph" w:styleId="ac">
    <w:name w:val="Title"/>
    <w:basedOn w:val="10"/>
    <w:next w:val="a0"/>
    <w:link w:val="ab"/>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4">
    <w:name w:val="Без интервала1"/>
    <w:basedOn w:val="a"/>
    <w:qFormat/>
    <w:rsid w:val="00F53A07"/>
    <w:pPr>
      <w:spacing w:after="0" w:line="240" w:lineRule="auto"/>
      <w:ind w:firstLine="709"/>
      <w:jc w:val="both"/>
    </w:pPr>
    <w:rPr>
      <w:rFonts w:ascii="Times New Roman" w:hAnsi="Times New Roman" w:cs="Times New Roman"/>
      <w:sz w:val="24"/>
    </w:rPr>
  </w:style>
  <w:style w:type="paragraph" w:customStyle="1" w:styleId="af0">
    <w:name w:val="Колонтитул"/>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paragraph" w:customStyle="1" w:styleId="15">
    <w:name w:val="Обычный (веб)1"/>
    <w:basedOn w:val="a"/>
    <w:uiPriority w:val="99"/>
    <w:semiHidden/>
    <w:unhideWhenUsed/>
    <w:qFormat/>
    <w:rsid w:val="00CD4A19"/>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461495"/>
    <w:pPr>
      <w:ind w:left="720"/>
      <w:contextualSpacing/>
    </w:pPr>
  </w:style>
  <w:style w:type="paragraph" w:styleId="aa">
    <w:name w:val="Balloon Text"/>
    <w:basedOn w:val="a"/>
    <w:link w:val="a9"/>
    <w:uiPriority w:val="99"/>
    <w:semiHidden/>
    <w:unhideWhenUsed/>
    <w:qFormat/>
    <w:rsid w:val="00C47245"/>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96CD-9B12-412C-83CD-E1D74CAB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701</Words>
  <Characters>4002</Characters>
  <Application>Microsoft Office Word</Application>
  <DocSecurity>0</DocSecurity>
  <Lines>33</Lines>
  <Paragraphs>9</Paragraphs>
  <ScaleCrop>false</ScaleCrop>
  <Company>Microsoft</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Вера</cp:lastModifiedBy>
  <cp:revision>3</cp:revision>
  <dcterms:created xsi:type="dcterms:W3CDTF">2025-07-14T12:59:00Z</dcterms:created>
  <dcterms:modified xsi:type="dcterms:W3CDTF">2025-07-14T19:48:00Z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